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6D1BF" w14:textId="55DA4778" w:rsidR="006520F3" w:rsidRPr="0012252E" w:rsidRDefault="006520F3" w:rsidP="006520F3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Областное государственное казённое </w:t>
      </w: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общеобразовательное  учреждение</w:t>
      </w:r>
      <w:proofErr w:type="gramEnd"/>
    </w:p>
    <w:p w14:paraId="16C94FC0" w14:textId="77777777" w:rsidR="006520F3" w:rsidRPr="0012252E" w:rsidRDefault="006520F3" w:rsidP="006520F3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«Школа для обучающихся с ограниченными</w:t>
      </w:r>
    </w:p>
    <w:p w14:paraId="4405378A" w14:textId="77777777" w:rsidR="006520F3" w:rsidRPr="0012252E" w:rsidRDefault="006520F3" w:rsidP="006520F3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возможностями </w:t>
      </w: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здоровья  №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23»</w:t>
      </w:r>
    </w:p>
    <w:p w14:paraId="17308B37" w14:textId="77777777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3C598DE7" w14:textId="690DA2F1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ПРОТОКОЛ  №</w:t>
      </w:r>
      <w:proofErr w:type="gramEnd"/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2</w:t>
      </w:r>
    </w:p>
    <w:p w14:paraId="52A5B75A" w14:textId="77777777" w:rsidR="006520F3" w:rsidRPr="006E5ECA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 w:rsidRPr="006E5ECA">
        <w:rPr>
          <w:rFonts w:ascii="Times New Roman" w:hAnsi="Times New Roman" w:cs="Times New Roman"/>
        </w:rPr>
        <w:t>Заседания комиссия   по противодействию коррупции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</w:p>
    <w:p w14:paraId="3A77C8C5" w14:textId="7359831A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От  «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13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»  </w:t>
      </w:r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мая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202</w:t>
      </w:r>
      <w:r w:rsidR="004E568D">
        <w:rPr>
          <w:rFonts w:ascii="Cambria" w:eastAsia="Times New Roman" w:hAnsi="Cambria" w:cs="Times New Roman"/>
          <w:kern w:val="0"/>
          <w:lang w:eastAsia="ru-RU"/>
          <w14:ligatures w14:val="none"/>
        </w:rPr>
        <w:t>6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г.</w:t>
      </w:r>
    </w:p>
    <w:p w14:paraId="205DF593" w14:textId="77777777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Присутствовали :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</w:t>
      </w:r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7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 чел.  </w:t>
      </w:r>
    </w:p>
    <w:p w14:paraId="4FA2D13B" w14:textId="77777777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Отсутствовали:   </w:t>
      </w:r>
      <w:proofErr w:type="gramEnd"/>
      <w:r w:rsidRPr="006E5ECA">
        <w:rPr>
          <w:rFonts w:ascii="Cambria" w:eastAsia="Times New Roman" w:hAnsi="Cambria" w:cs="Times New Roman"/>
          <w:kern w:val="0"/>
          <w:lang w:eastAsia="ru-RU"/>
          <w14:ligatures w14:val="none"/>
        </w:rPr>
        <w:t>нет</w:t>
      </w:r>
    </w:p>
    <w:p w14:paraId="3441B38E" w14:textId="7D7A2369" w:rsidR="006520F3" w:rsidRPr="0012252E" w:rsidRDefault="006520F3" w:rsidP="006520F3">
      <w:pPr>
        <w:tabs>
          <w:tab w:val="left" w:pos="2044"/>
        </w:tabs>
        <w:spacing w:after="0" w:line="240" w:lineRule="auto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Приглашенные:  Ермилова</w:t>
      </w:r>
      <w:proofErr w:type="gramEnd"/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В.В., заведующая хозяйством,  </w:t>
      </w:r>
      <w:proofErr w:type="spellStart"/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Чичёнкова</w:t>
      </w:r>
      <w:proofErr w:type="spellEnd"/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М.А., ведущий бухгалтер</w:t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ab/>
      </w:r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ab/>
        <w:t xml:space="preserve">   </w:t>
      </w:r>
    </w:p>
    <w:p w14:paraId="5792105F" w14:textId="77777777" w:rsidR="006520F3" w:rsidRPr="0012252E" w:rsidRDefault="006520F3" w:rsidP="006520F3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Повестка  дня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 xml:space="preserve"> :</w:t>
      </w:r>
    </w:p>
    <w:p w14:paraId="4C077F92" w14:textId="77777777" w:rsidR="004E568D" w:rsidRDefault="004E568D" w:rsidP="004E568D">
      <w:pPr>
        <w:pStyle w:val="a3"/>
        <w:numPr>
          <w:ilvl w:val="0"/>
          <w:numId w:val="4"/>
        </w:numPr>
        <w:ind w:left="741"/>
        <w:rPr>
          <w:rFonts w:ascii="Cambria Math" w:hAnsi="Cambria Math"/>
          <w:sz w:val="24"/>
          <w:szCs w:val="24"/>
        </w:rPr>
      </w:pPr>
      <w:proofErr w:type="gramStart"/>
      <w:r>
        <w:rPr>
          <w:rFonts w:ascii="Cambria Math" w:hAnsi="Cambria Math"/>
          <w:sz w:val="24"/>
          <w:szCs w:val="24"/>
        </w:rPr>
        <w:t>О  соблюдении</w:t>
      </w:r>
      <w:proofErr w:type="gramEnd"/>
      <w:r>
        <w:rPr>
          <w:rFonts w:ascii="Cambria Math" w:hAnsi="Cambria Math"/>
          <w:sz w:val="24"/>
          <w:szCs w:val="24"/>
        </w:rPr>
        <w:t xml:space="preserve"> антикоррупционных мер в сфере закупок товаров, работ и услуг для государственных нужд образовательной организации.</w:t>
      </w:r>
    </w:p>
    <w:p w14:paraId="56B5D915" w14:textId="77777777" w:rsidR="004E568D" w:rsidRDefault="004E568D" w:rsidP="004E568D">
      <w:pPr>
        <w:pStyle w:val="a3"/>
        <w:numPr>
          <w:ilvl w:val="0"/>
          <w:numId w:val="4"/>
        </w:numPr>
        <w:ind w:left="741"/>
        <w:rPr>
          <w:rFonts w:ascii="Cambria Math" w:hAnsi="Cambria Math"/>
          <w:sz w:val="24"/>
          <w:szCs w:val="24"/>
        </w:rPr>
      </w:pPr>
      <w:proofErr w:type="gramStart"/>
      <w:r>
        <w:rPr>
          <w:rFonts w:ascii="Cambria Math" w:hAnsi="Cambria Math"/>
          <w:sz w:val="24"/>
          <w:szCs w:val="24"/>
        </w:rPr>
        <w:t>Анализ  нормативных</w:t>
      </w:r>
      <w:proofErr w:type="gramEnd"/>
      <w:r>
        <w:rPr>
          <w:rFonts w:ascii="Cambria Math" w:hAnsi="Cambria Math"/>
          <w:sz w:val="24"/>
          <w:szCs w:val="24"/>
        </w:rPr>
        <w:t xml:space="preserve"> правовых актов на предмет антикоррупционной составляющей.</w:t>
      </w:r>
    </w:p>
    <w:p w14:paraId="195D1D3E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243788F3" w14:textId="77777777" w:rsidR="006520F3" w:rsidRPr="0012252E" w:rsidRDefault="006520F3" w:rsidP="006520F3">
      <w:pPr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proofErr w:type="gramStart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Ход  собрания</w:t>
      </w:r>
      <w:proofErr w:type="gramEnd"/>
      <w:r w:rsidRPr="0012252E">
        <w:rPr>
          <w:rFonts w:ascii="Cambria" w:eastAsia="Times New Roman" w:hAnsi="Cambria" w:cs="Times New Roman"/>
          <w:kern w:val="0"/>
          <w:lang w:eastAsia="ru-RU"/>
          <w14:ligatures w14:val="none"/>
        </w:rPr>
        <w:t>:</w:t>
      </w:r>
    </w:p>
    <w:p w14:paraId="239965EA" w14:textId="26D062A9" w:rsidR="00B3482C" w:rsidRDefault="006520F3" w:rsidP="00B3482C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По первому вопросу </w:t>
      </w:r>
      <w:proofErr w:type="gramStart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слушали  заместителя</w:t>
      </w:r>
      <w:proofErr w:type="gramEnd"/>
      <w:r w:rsidRPr="006E5ECA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директора по  учебно-воспитательной работе Юсупову Р.З., которая  сообщила , что </w:t>
      </w:r>
      <w:r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анализ закупочной деятельности проводился  за период с 01.01.2</w:t>
      </w:r>
      <w:r w:rsidR="004E568D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6</w:t>
      </w:r>
      <w:r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по  10.05.2</w:t>
      </w:r>
      <w:r w:rsidR="004E568D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6</w:t>
      </w:r>
      <w:r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г.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, напомнила о</w:t>
      </w:r>
      <w:r w:rsidR="00B3482C" w:rsidRPr="006520F3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правах и обязанностях работников контрактной службы, членов закупочн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ой</w:t>
      </w:r>
      <w:r w:rsidR="00B3482C" w:rsidRPr="006520F3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комисси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и</w:t>
      </w:r>
      <w:r w:rsidR="00B3482C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и о</w:t>
      </w:r>
      <w:r w:rsidR="00B3482C" w:rsidRPr="006520F3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б ответственности за нарушения.,</w:t>
      </w:r>
    </w:p>
    <w:p w14:paraId="0C9D59C3" w14:textId="3E153FDC" w:rsidR="00B3482C" w:rsidRDefault="006520F3" w:rsidP="00B3482C">
      <w:pPr>
        <w:pStyle w:val="a3"/>
        <w:spacing w:after="0" w:line="240" w:lineRule="auto"/>
        <w:ind w:left="709" w:firstLine="707"/>
        <w:jc w:val="both"/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</w:pPr>
      <w:proofErr w:type="spellStart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Чичёнкова</w:t>
      </w:r>
      <w:proofErr w:type="spellEnd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М.А. сообщила о том что, чтобы исключить действия коррупционной направленности при проведении конкурентных процедур, повысить эффективность использования бюджетных средств, а также для исключения фактов нарушения законодательства в сфере </w:t>
      </w:r>
      <w:proofErr w:type="gramStart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закупок,  планирование</w:t>
      </w:r>
      <w:proofErr w:type="gramEnd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закупок осуществляется  </w:t>
      </w:r>
      <w:r w:rsidR="00B3482C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контрактной службой</w:t>
      </w:r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, которая  планирует первоочередные виды з</w:t>
      </w:r>
      <w:r w:rsidR="00F47C02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а</w:t>
      </w:r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купок, периоды предоставления услуг, нормирование за</w:t>
      </w:r>
      <w:r w:rsidR="00267EEA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купок, в том числе выбор процедуры закупки.  При заключении прямых договоров   предпочтение </w:t>
      </w:r>
      <w:proofErr w:type="gramStart"/>
      <w:r w:rsidR="00267EEA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отдавалось  наименьшей</w:t>
      </w:r>
      <w:proofErr w:type="gramEnd"/>
      <w:r w:rsidR="00267EEA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цене, предложенной  поставщиками в соответствии с  коммерческими предложениями.</w:t>
      </w:r>
      <w:r w:rsidR="008F4639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Журналы регистрации поступивших коммерческих предложение ведется и </w:t>
      </w:r>
      <w:proofErr w:type="gramStart"/>
      <w:r w:rsidR="008F4639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обоснований  начальной</w:t>
      </w:r>
      <w:proofErr w:type="gramEnd"/>
      <w:r w:rsidR="008F4639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максимальной цены </w:t>
      </w:r>
      <w:r w:rsidR="00B3482C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закупки ведутся.</w:t>
      </w:r>
      <w:r w:rsidR="00267EEA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Коррупционной заинтересованности выявлено не было</w:t>
      </w:r>
      <w:r w:rsidR="00B3482C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, </w:t>
      </w:r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конфликта интересов</w:t>
      </w:r>
      <w:r w:rsidR="00B3482C"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не возникало.</w:t>
      </w:r>
    </w:p>
    <w:p w14:paraId="354E5327" w14:textId="47946F2A" w:rsidR="00B3482C" w:rsidRPr="00B3482C" w:rsidRDefault="006520F3" w:rsidP="00B3482C">
      <w:pPr>
        <w:pStyle w:val="a3"/>
        <w:numPr>
          <w:ilvl w:val="0"/>
          <w:numId w:val="5"/>
        </w:numPr>
        <w:ind w:left="709"/>
        <w:rPr>
          <w:rFonts w:ascii="Cambria Math" w:hAnsi="Cambria Math"/>
          <w:sz w:val="24"/>
          <w:szCs w:val="24"/>
        </w:rPr>
      </w:pPr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По второму вопросу </w:t>
      </w:r>
      <w:proofErr w:type="gramStart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слушали  заместителя</w:t>
      </w:r>
      <w:proofErr w:type="gramEnd"/>
      <w:r w:rsidRP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директора по  учебно-воспитательной работе Юсупову Р.З., которая  сообщила , что 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>жалоб от работников</w:t>
      </w:r>
      <w:r w:rsidR="00B3482C" w:rsidRPr="00B3482C">
        <w:rPr>
          <w:rFonts w:ascii="Cambria Math" w:hAnsi="Cambria Math"/>
          <w:sz w:val="24"/>
          <w:szCs w:val="24"/>
        </w:rPr>
        <w:t xml:space="preserve"> на предмет антикоррупционной составляющей</w:t>
      </w:r>
      <w:r w:rsidR="00B3482C">
        <w:rPr>
          <w:rFonts w:ascii="Cambria Math" w:hAnsi="Cambria Math"/>
          <w:sz w:val="24"/>
          <w:szCs w:val="24"/>
        </w:rPr>
        <w:t xml:space="preserve">  </w:t>
      </w:r>
      <w:r w:rsidR="00B3482C">
        <w:rPr>
          <w:rFonts w:ascii="Cambria" w:eastAsia="Times New Roman" w:hAnsi="Cambria" w:cs="Times New Roman"/>
          <w:bCs/>
          <w:snapToGrid w:val="0"/>
          <w:kern w:val="0"/>
          <w:lang w:eastAsia="ru-RU"/>
          <w14:ligatures w14:val="none"/>
        </w:rPr>
        <w:t xml:space="preserve"> </w:t>
      </w:r>
      <w:r w:rsidR="00B3482C">
        <w:rPr>
          <w:rFonts w:ascii="Cambria Math" w:hAnsi="Cambria Math"/>
          <w:sz w:val="24"/>
          <w:szCs w:val="24"/>
        </w:rPr>
        <w:t xml:space="preserve"> </w:t>
      </w:r>
      <w:r w:rsidR="00B3482C" w:rsidRPr="00B3482C">
        <w:rPr>
          <w:rFonts w:ascii="Cambria Math" w:hAnsi="Cambria Math"/>
          <w:sz w:val="24"/>
          <w:szCs w:val="24"/>
        </w:rPr>
        <w:t xml:space="preserve">нормативных правовых актов </w:t>
      </w:r>
      <w:r w:rsidR="00B3482C">
        <w:rPr>
          <w:rFonts w:ascii="Cambria Math" w:hAnsi="Cambria Math"/>
          <w:sz w:val="24"/>
          <w:szCs w:val="24"/>
        </w:rPr>
        <w:t>не поступало</w:t>
      </w:r>
      <w:r w:rsidR="00B3482C" w:rsidRPr="00B3482C">
        <w:rPr>
          <w:rFonts w:ascii="Cambria Math" w:hAnsi="Cambria Math"/>
          <w:sz w:val="24"/>
          <w:szCs w:val="24"/>
        </w:rPr>
        <w:t>.</w:t>
      </w:r>
    </w:p>
    <w:p w14:paraId="1E5D13CF" w14:textId="18D8D7BC" w:rsidR="006520F3" w:rsidRPr="006E5ECA" w:rsidRDefault="006520F3" w:rsidP="00B3482C">
      <w:pPr>
        <w:pStyle w:val="a3"/>
        <w:spacing w:after="0" w:line="240" w:lineRule="auto"/>
        <w:ind w:left="709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6E5ECA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Решение:</w:t>
      </w:r>
    </w:p>
    <w:p w14:paraId="50C6BD26" w14:textId="612C199D" w:rsidR="006520F3" w:rsidRPr="00B3482C" w:rsidRDefault="006520F3" w:rsidP="00B348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</w:pPr>
      <w:r w:rsidRPr="0012252E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На основании выше названного</w:t>
      </w:r>
      <w:r w:rsid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 </w:t>
      </w:r>
      <w:proofErr w:type="gramStart"/>
      <w:r w:rsid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п</w:t>
      </w:r>
      <w:r w:rsidR="00B3482C" w:rsidRP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ризнать </w:t>
      </w:r>
      <w:r w:rsid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 антикоррупционную</w:t>
      </w:r>
      <w:proofErr w:type="gramEnd"/>
      <w:r w:rsid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 </w:t>
      </w:r>
      <w:r w:rsidR="00B3482C" w:rsidRP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>деятельность  школы</w:t>
      </w:r>
      <w:r w:rsidR="00B3482C">
        <w:rPr>
          <w:rFonts w:ascii="Cambria" w:eastAsia="Times New Roman" w:hAnsi="Cambria" w:cs="Times New Roman"/>
          <w:color w:val="000000"/>
          <w:kern w:val="0"/>
          <w:lang w:eastAsia="ru-RU"/>
          <w14:ligatures w14:val="none"/>
        </w:rPr>
        <w:t xml:space="preserve"> удовлетворительной.</w:t>
      </w:r>
    </w:p>
    <w:p w14:paraId="735348CC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5D1CACD3" w14:textId="77777777" w:rsidR="006520F3" w:rsidRPr="0012252E" w:rsidRDefault="006520F3" w:rsidP="006520F3">
      <w:pPr>
        <w:keepNext/>
        <w:suppressAutoHyphens/>
        <w:autoSpaceDE w:val="0"/>
        <w:spacing w:after="0" w:line="240" w:lineRule="auto"/>
        <w:outlineLvl w:val="1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Проголосовали: За </w:t>
      </w:r>
      <w:proofErr w:type="gramStart"/>
      <w:r w:rsidRPr="006E5ECA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>7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  человек</w:t>
      </w:r>
      <w:proofErr w:type="gramEnd"/>
      <w:r w:rsidRPr="0012252E">
        <w:rPr>
          <w:rFonts w:ascii="Cambria" w:eastAsia="Times New Roman" w:hAnsi="Cambria" w:cs="Times New Roman"/>
          <w:kern w:val="0"/>
          <w:lang w:eastAsia="ar-SA"/>
          <w14:ligatures w14:val="none"/>
        </w:rPr>
        <w:t xml:space="preserve">                    </w:t>
      </w:r>
      <w:r w:rsidRPr="0012252E">
        <w:rPr>
          <w:rFonts w:ascii="Cambria" w:eastAsia="Times New Roman" w:hAnsi="Cambria" w:cs="Times New Roman"/>
          <w:color w:val="000000"/>
          <w:kern w:val="0"/>
          <w:u w:val="single"/>
          <w:lang w:eastAsia="ar-SA"/>
          <w14:ligatures w14:val="none"/>
        </w:rPr>
        <w:t xml:space="preserve">Против 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нет                      </w:t>
      </w:r>
      <w:r w:rsidRPr="0012252E">
        <w:rPr>
          <w:rFonts w:ascii="Cambria" w:eastAsia="Times New Roman" w:hAnsi="Cambria" w:cs="Times New Roman"/>
          <w:color w:val="000000"/>
          <w:kern w:val="0"/>
          <w:u w:val="single"/>
          <w:lang w:eastAsia="ar-SA"/>
          <w14:ligatures w14:val="none"/>
        </w:rPr>
        <w:t>Воздержались</w:t>
      </w:r>
      <w:r w:rsidRPr="0012252E">
        <w:rPr>
          <w:rFonts w:ascii="Cambria" w:eastAsia="Times New Roman" w:hAnsi="Cambria" w:cs="Times New Roman"/>
          <w:kern w:val="0"/>
          <w:u w:val="single"/>
          <w:lang w:eastAsia="ar-SA"/>
          <w14:ligatures w14:val="none"/>
        </w:rPr>
        <w:t xml:space="preserve"> нет</w:t>
      </w:r>
    </w:p>
    <w:p w14:paraId="301EF817" w14:textId="77777777" w:rsidR="006520F3" w:rsidRPr="0012252E" w:rsidRDefault="006520F3" w:rsidP="006520F3">
      <w:pPr>
        <w:spacing w:after="0" w:line="240" w:lineRule="auto"/>
        <w:jc w:val="both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2F20513D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Председатель комиссии:</w:t>
      </w:r>
    </w:p>
    <w:p w14:paraId="05D9648F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Юсупова Р.З.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7FF37BCA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Секретарь комиссии:</w:t>
      </w:r>
    </w:p>
    <w:p w14:paraId="3AE0FD47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Суркова А.А.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6461613C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Члены комиссии:</w:t>
      </w:r>
    </w:p>
    <w:p w14:paraId="06DC2FD7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Мысина В.В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4823F3F1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Шамсутдинова Э.К.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Шаталова М.А.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26523E2B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Ахтямова В.А.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r w:rsidRPr="001225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Шмойлова Н.В.,</w:t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E5E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______________</w:t>
      </w:r>
    </w:p>
    <w:p w14:paraId="3C27B463" w14:textId="77777777" w:rsidR="006520F3" w:rsidRPr="0012252E" w:rsidRDefault="006520F3" w:rsidP="006520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8EC5FC" w14:textId="77777777" w:rsidR="00B3482C" w:rsidRDefault="00B3482C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23CBB5CE" w14:textId="77777777" w:rsidR="00B3482C" w:rsidRDefault="00B3482C" w:rsidP="006E5ECA">
      <w:pPr>
        <w:tabs>
          <w:tab w:val="left" w:pos="2044"/>
        </w:tabs>
        <w:spacing w:after="0" w:line="240" w:lineRule="auto"/>
        <w:jc w:val="center"/>
        <w:rPr>
          <w:rFonts w:ascii="Cambria" w:eastAsia="Times New Roman" w:hAnsi="Cambria" w:cs="Times New Roman"/>
          <w:kern w:val="0"/>
          <w:lang w:eastAsia="ru-RU"/>
          <w14:ligatures w14:val="none"/>
        </w:rPr>
      </w:pPr>
    </w:p>
    <w:p w14:paraId="1D6726B2" w14:textId="77777777" w:rsidR="004469B2" w:rsidRDefault="004469B2"/>
    <w:sectPr w:rsidR="004469B2" w:rsidSect="006E5EC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4402"/>
    <w:multiLevelType w:val="hybridMultilevel"/>
    <w:tmpl w:val="996E7F70"/>
    <w:lvl w:ilvl="0" w:tplc="06FC2C68">
      <w:start w:val="1"/>
      <w:numFmt w:val="decimal"/>
      <w:lvlText w:val="%1)"/>
      <w:lvlJc w:val="left"/>
      <w:pPr>
        <w:ind w:left="2208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1" w15:restartNumberingAfterBreak="0">
    <w:nsid w:val="1CBB7551"/>
    <w:multiLevelType w:val="multilevel"/>
    <w:tmpl w:val="F4E4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56F93"/>
    <w:multiLevelType w:val="hybridMultilevel"/>
    <w:tmpl w:val="E562791E"/>
    <w:lvl w:ilvl="0" w:tplc="06FC2C68">
      <w:start w:val="1"/>
      <w:numFmt w:val="decimal"/>
      <w:lvlText w:val="%1)"/>
      <w:lvlJc w:val="left"/>
      <w:pPr>
        <w:ind w:left="110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9B13B0"/>
    <w:multiLevelType w:val="hybridMultilevel"/>
    <w:tmpl w:val="B7AE19D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B90384"/>
    <w:multiLevelType w:val="hybridMultilevel"/>
    <w:tmpl w:val="458E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34FE"/>
    <w:multiLevelType w:val="hybridMultilevel"/>
    <w:tmpl w:val="2496DAD4"/>
    <w:lvl w:ilvl="0" w:tplc="3D487836">
      <w:start w:val="1"/>
      <w:numFmt w:val="decimal"/>
      <w:lvlText w:val="%1."/>
      <w:lvlJc w:val="left"/>
      <w:pPr>
        <w:ind w:left="747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7F5950CC"/>
    <w:multiLevelType w:val="hybridMultilevel"/>
    <w:tmpl w:val="B7AE19D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2889039">
    <w:abstractNumId w:val="4"/>
  </w:num>
  <w:num w:numId="2" w16cid:durableId="1868366317">
    <w:abstractNumId w:val="2"/>
  </w:num>
  <w:num w:numId="3" w16cid:durableId="1257708091">
    <w:abstractNumId w:val="1"/>
  </w:num>
  <w:num w:numId="4" w16cid:durableId="1401513360">
    <w:abstractNumId w:val="6"/>
  </w:num>
  <w:num w:numId="5" w16cid:durableId="1433819588">
    <w:abstractNumId w:val="0"/>
  </w:num>
  <w:num w:numId="6" w16cid:durableId="1983539266">
    <w:abstractNumId w:val="3"/>
  </w:num>
  <w:num w:numId="7" w16cid:durableId="2121558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B2"/>
    <w:rsid w:val="000035AD"/>
    <w:rsid w:val="0012252E"/>
    <w:rsid w:val="00142D64"/>
    <w:rsid w:val="00267EEA"/>
    <w:rsid w:val="00293B75"/>
    <w:rsid w:val="003767D1"/>
    <w:rsid w:val="004469B2"/>
    <w:rsid w:val="004E568D"/>
    <w:rsid w:val="005E14FF"/>
    <w:rsid w:val="006520F3"/>
    <w:rsid w:val="0066338A"/>
    <w:rsid w:val="006E5ECA"/>
    <w:rsid w:val="007638BB"/>
    <w:rsid w:val="008F3964"/>
    <w:rsid w:val="008F4639"/>
    <w:rsid w:val="0098778C"/>
    <w:rsid w:val="009B3990"/>
    <w:rsid w:val="00A97872"/>
    <w:rsid w:val="00B3482C"/>
    <w:rsid w:val="00C652D4"/>
    <w:rsid w:val="00C739A3"/>
    <w:rsid w:val="00CB77AE"/>
    <w:rsid w:val="00D61D0F"/>
    <w:rsid w:val="00F47C02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E7CC"/>
  <w15:chartTrackingRefBased/>
  <w15:docId w15:val="{54940CA5-5FA5-4966-9F98-9F2117DC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631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14</cp:revision>
  <cp:lastPrinted>2025-01-15T11:04:00Z</cp:lastPrinted>
  <dcterms:created xsi:type="dcterms:W3CDTF">2024-08-13T08:36:00Z</dcterms:created>
  <dcterms:modified xsi:type="dcterms:W3CDTF">2026-05-26T13:06:00Z</dcterms:modified>
</cp:coreProperties>
</file>